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95969" w14:textId="77777777" w:rsidR="008B50CA" w:rsidRDefault="008B50CA">
      <w:pPr>
        <w:pStyle w:val="Absender"/>
        <w:pageBreakBefore/>
        <w:spacing w:after="960"/>
        <w:rPr>
          <w:rFonts w:ascii="Arial" w:eastAsia="Times" w:hAnsi="Arial" w:cs="Arial"/>
        </w:rPr>
      </w:pPr>
      <w:r>
        <w:br/>
      </w:r>
      <w:r>
        <w:br/>
      </w:r>
    </w:p>
    <w:p w14:paraId="2D97F88C" w14:textId="75FC10EC" w:rsidR="003A7BA1" w:rsidRPr="00CC4579" w:rsidRDefault="006B3988" w:rsidP="00FD2C38">
      <w:pPr>
        <w:rPr>
          <w:rFonts w:ascii="Arial" w:eastAsia="Times" w:hAnsi="Arial" w:cs="Arial"/>
          <w:lang w:val="en-US"/>
        </w:rPr>
      </w:pPr>
      <w:proofErr w:type="spellStart"/>
      <w:r w:rsidRPr="006B3988">
        <w:rPr>
          <w:rFonts w:ascii="Arial" w:eastAsia="Times" w:hAnsi="Arial" w:cs="Arial"/>
          <w:bCs/>
          <w:lang w:val="en-US"/>
        </w:rPr>
        <w:t>Menardo</w:t>
      </w:r>
      <w:proofErr w:type="spellEnd"/>
      <w:r w:rsidRPr="006B3988">
        <w:rPr>
          <w:rFonts w:ascii="Arial" w:eastAsia="Times" w:hAnsi="Arial" w:cs="Arial"/>
          <w:bCs/>
          <w:lang w:val="en-US"/>
        </w:rPr>
        <w:t xml:space="preserve"> I. Guevarra</w:t>
      </w:r>
      <w:r w:rsidRPr="006B3988">
        <w:rPr>
          <w:rFonts w:ascii="Arial" w:eastAsia="Times" w:hAnsi="Arial" w:cs="Arial"/>
          <w:bCs/>
          <w:lang w:val="en-US"/>
        </w:rPr>
        <w:br/>
        <w:t>Department of Justice</w:t>
      </w:r>
      <w:r w:rsidRPr="006B3988">
        <w:rPr>
          <w:rFonts w:ascii="Arial" w:eastAsia="Times" w:hAnsi="Arial" w:cs="Arial"/>
          <w:bCs/>
          <w:lang w:val="en-US"/>
        </w:rPr>
        <w:br/>
        <w:t xml:space="preserve">Padre </w:t>
      </w:r>
      <w:proofErr w:type="spellStart"/>
      <w:r w:rsidRPr="006B3988">
        <w:rPr>
          <w:rFonts w:ascii="Arial" w:eastAsia="Times" w:hAnsi="Arial" w:cs="Arial"/>
          <w:bCs/>
          <w:lang w:val="en-US"/>
        </w:rPr>
        <w:t>Faura</w:t>
      </w:r>
      <w:proofErr w:type="spellEnd"/>
      <w:r w:rsidRPr="006B3988">
        <w:rPr>
          <w:rFonts w:ascii="Arial" w:eastAsia="Times" w:hAnsi="Arial" w:cs="Arial"/>
          <w:bCs/>
          <w:lang w:val="en-US"/>
        </w:rPr>
        <w:t xml:space="preserve"> Street, Ermita,</w:t>
      </w:r>
      <w:r w:rsidRPr="006B3988">
        <w:rPr>
          <w:rFonts w:ascii="Arial" w:eastAsia="Times" w:hAnsi="Arial" w:cs="Arial"/>
          <w:bCs/>
          <w:lang w:val="en-US"/>
        </w:rPr>
        <w:br/>
        <w:t>Manila 10020</w:t>
      </w:r>
      <w:r w:rsidRPr="006B3988">
        <w:rPr>
          <w:rFonts w:ascii="Arial" w:eastAsia="Times" w:hAnsi="Arial" w:cs="Arial"/>
          <w:bCs/>
          <w:lang w:val="en-US"/>
        </w:rPr>
        <w:br/>
        <w:t>PHILIPPINEN</w:t>
      </w:r>
    </w:p>
    <w:p w14:paraId="3A26DFD0" w14:textId="77777777" w:rsidR="008B50CA" w:rsidRPr="007177BD" w:rsidRDefault="008B50CA">
      <w:pPr>
        <w:spacing w:before="100" w:after="100"/>
        <w:rPr>
          <w:rFonts w:ascii="Arial" w:eastAsia="Times" w:hAnsi="Arial" w:cs="Arial"/>
          <w:lang w:val="en-US"/>
        </w:rPr>
      </w:pPr>
    </w:p>
    <w:p w14:paraId="0064F6F3" w14:textId="77777777" w:rsidR="008B50CA" w:rsidRPr="007177BD" w:rsidRDefault="008B50CA">
      <w:pPr>
        <w:spacing w:before="100" w:after="100"/>
        <w:rPr>
          <w:rFonts w:ascii="Arial" w:eastAsia="Times" w:hAnsi="Arial" w:cs="Arial"/>
          <w:lang w:val="en-US"/>
        </w:rPr>
      </w:pPr>
    </w:p>
    <w:p w14:paraId="5D313260" w14:textId="77777777" w:rsidR="00C74D63" w:rsidRPr="00C74D63" w:rsidRDefault="00C74D63" w:rsidP="00C74D63">
      <w:pPr>
        <w:pStyle w:val="Textkrper"/>
        <w:spacing w:after="240"/>
        <w:rPr>
          <w:rFonts w:ascii="Arial" w:hAnsi="Arial" w:cs="Arial"/>
          <w:sz w:val="22"/>
          <w:szCs w:val="22"/>
          <w:lang w:val="de-DE"/>
        </w:rPr>
      </w:pPr>
      <w:r w:rsidRPr="00C74D63">
        <w:rPr>
          <w:rFonts w:ascii="Arial" w:hAnsi="Arial" w:cs="Arial"/>
          <w:sz w:val="22"/>
          <w:szCs w:val="22"/>
          <w:lang w:val="de-DE"/>
        </w:rPr>
        <w:t>Sehr geehrter Herr Minister!</w:t>
      </w:r>
    </w:p>
    <w:p w14:paraId="43667E8B" w14:textId="77777777" w:rsidR="00C74D63" w:rsidRPr="00C74D63" w:rsidRDefault="00C74D63" w:rsidP="00C74D63">
      <w:pPr>
        <w:pStyle w:val="Textkrper"/>
        <w:spacing w:after="240"/>
        <w:rPr>
          <w:rFonts w:ascii="Arial" w:hAnsi="Arial" w:cs="Arial"/>
          <w:sz w:val="22"/>
          <w:szCs w:val="22"/>
          <w:lang w:val="de-DE"/>
        </w:rPr>
      </w:pPr>
      <w:r w:rsidRPr="00C74D63">
        <w:rPr>
          <w:rFonts w:ascii="Arial" w:hAnsi="Arial" w:cs="Arial"/>
          <w:sz w:val="22"/>
          <w:szCs w:val="22"/>
          <w:lang w:val="de-DE"/>
        </w:rPr>
        <w:t>Ich schreibe Ihnen wegen der Senatorin Leila de Lima, die sich seit 2017 als gewaltlose politische Gefangene in Haft befindet.</w:t>
      </w:r>
    </w:p>
    <w:p w14:paraId="4E116307" w14:textId="77777777" w:rsidR="00C74D63" w:rsidRPr="00C74D63" w:rsidRDefault="00C74D63" w:rsidP="00C74D63">
      <w:pPr>
        <w:pStyle w:val="Textkrper"/>
        <w:spacing w:after="240"/>
        <w:rPr>
          <w:rFonts w:ascii="Arial" w:hAnsi="Arial" w:cs="Arial"/>
          <w:sz w:val="22"/>
          <w:szCs w:val="22"/>
          <w:lang w:val="de-DE"/>
        </w:rPr>
      </w:pPr>
      <w:r w:rsidRPr="00C74D63">
        <w:rPr>
          <w:rFonts w:ascii="Arial" w:hAnsi="Arial" w:cs="Arial"/>
          <w:sz w:val="22"/>
          <w:szCs w:val="22"/>
          <w:lang w:val="de-DE"/>
        </w:rPr>
        <w:t>Lassen Sie alle Anklagen gegen Senatorin de Lima sofort fallen und sorgen Sie für ihre unverzügliche und bedingungslose Freilassung.</w:t>
      </w:r>
    </w:p>
    <w:p w14:paraId="0C10D6CB" w14:textId="77777777" w:rsidR="00C74D63" w:rsidRPr="00C74D63" w:rsidRDefault="00C74D63" w:rsidP="00C74D63">
      <w:pPr>
        <w:pStyle w:val="Textkrper"/>
        <w:spacing w:after="240"/>
        <w:rPr>
          <w:rFonts w:ascii="Arial" w:hAnsi="Arial" w:cs="Arial"/>
          <w:sz w:val="22"/>
          <w:szCs w:val="22"/>
          <w:lang w:val="de-DE"/>
        </w:rPr>
      </w:pPr>
      <w:r w:rsidRPr="00C74D63">
        <w:rPr>
          <w:rFonts w:ascii="Arial" w:hAnsi="Arial" w:cs="Arial"/>
          <w:sz w:val="22"/>
          <w:szCs w:val="22"/>
          <w:lang w:val="de-DE"/>
        </w:rPr>
        <w:t>Führen Sie gründliche, unabhängige und unparteiische Untersuchungen durch, um die für ihre willkürliche Inhaftierung verantwortlichen Personen zu ermitteln. Sorgen Sie dafür, dass diese für die Menschenrechtsverletzungen zur Verantwortung gezogen werden, die Leila de Lima erleiden musste.</w:t>
      </w:r>
    </w:p>
    <w:p w14:paraId="7D0CD5A7" w14:textId="77777777" w:rsidR="00C74D63" w:rsidRPr="00C74D63" w:rsidRDefault="00C74D63" w:rsidP="00C74D63">
      <w:pPr>
        <w:pStyle w:val="Textkrper"/>
        <w:spacing w:after="240"/>
        <w:rPr>
          <w:rFonts w:ascii="Arial" w:hAnsi="Arial" w:cs="Arial"/>
          <w:sz w:val="22"/>
          <w:szCs w:val="22"/>
          <w:lang w:val="de-DE"/>
        </w:rPr>
      </w:pPr>
      <w:r w:rsidRPr="00C74D63">
        <w:rPr>
          <w:rFonts w:ascii="Arial" w:hAnsi="Arial" w:cs="Arial"/>
          <w:sz w:val="22"/>
          <w:szCs w:val="22"/>
          <w:lang w:val="de-DE"/>
        </w:rPr>
        <w:t xml:space="preserve">Leiten Sie außerdem eine unverzügliche und gründliche Untersuchung der Vorwürfe der Zeugen ein, dass diesen von hochrangigen </w:t>
      </w:r>
      <w:proofErr w:type="gramStart"/>
      <w:r w:rsidRPr="00C74D63">
        <w:rPr>
          <w:rFonts w:ascii="Arial" w:hAnsi="Arial" w:cs="Arial"/>
          <w:sz w:val="22"/>
          <w:szCs w:val="22"/>
          <w:lang w:val="de-DE"/>
        </w:rPr>
        <w:t>Beamt</w:t>
      </w:r>
      <w:proofErr w:type="gramEnd"/>
      <w:r w:rsidRPr="00C74D63">
        <w:rPr>
          <w:rFonts w:ascii="Arial" w:hAnsi="Arial" w:cs="Arial"/>
          <w:sz w:val="22"/>
          <w:szCs w:val="22"/>
          <w:lang w:val="de-DE"/>
        </w:rPr>
        <w:t xml:space="preserve">*innen zum Meineid gezwungen worden waren. Sorgen Sie dafür, dass die Sicherheit dieser Zeugen angesichts der Schwere ihrer Aussagen und der möglichen Beteiligung hochrangiger </w:t>
      </w:r>
      <w:proofErr w:type="gramStart"/>
      <w:r w:rsidRPr="00C74D63">
        <w:rPr>
          <w:rFonts w:ascii="Arial" w:hAnsi="Arial" w:cs="Arial"/>
          <w:sz w:val="22"/>
          <w:szCs w:val="22"/>
          <w:lang w:val="de-DE"/>
        </w:rPr>
        <w:t>Beamt</w:t>
      </w:r>
      <w:proofErr w:type="gramEnd"/>
      <w:r w:rsidRPr="00C74D63">
        <w:rPr>
          <w:rFonts w:ascii="Arial" w:hAnsi="Arial" w:cs="Arial"/>
          <w:sz w:val="22"/>
          <w:szCs w:val="22"/>
          <w:lang w:val="de-DE"/>
        </w:rPr>
        <w:t>*innen gewahrt bleibt.</w:t>
      </w:r>
    </w:p>
    <w:p w14:paraId="706D5270" w14:textId="77777777" w:rsidR="00C74D63" w:rsidRPr="00C74D63" w:rsidRDefault="00C74D63" w:rsidP="00C74D63">
      <w:pPr>
        <w:pStyle w:val="Textkrper"/>
        <w:spacing w:after="240"/>
        <w:rPr>
          <w:rFonts w:ascii="Arial" w:hAnsi="Arial" w:cs="Arial"/>
          <w:sz w:val="22"/>
          <w:szCs w:val="22"/>
          <w:lang w:val="de-DE"/>
        </w:rPr>
      </w:pPr>
      <w:r w:rsidRPr="00C74D63">
        <w:rPr>
          <w:rFonts w:ascii="Arial" w:hAnsi="Arial" w:cs="Arial"/>
          <w:sz w:val="22"/>
          <w:szCs w:val="22"/>
          <w:lang w:val="de-DE"/>
        </w:rPr>
        <w:t>Hochachtungsvoll,</w:t>
      </w:r>
    </w:p>
    <w:p w14:paraId="3F283941" w14:textId="0F94DEBA" w:rsidR="006B3988" w:rsidRPr="006B3988" w:rsidRDefault="006B3988" w:rsidP="00C74D63">
      <w:pPr>
        <w:pStyle w:val="Textkrper"/>
        <w:spacing w:after="240"/>
        <w:rPr>
          <w:rFonts w:ascii="Arial" w:hAnsi="Arial" w:cs="Arial"/>
          <w:sz w:val="22"/>
          <w:szCs w:val="22"/>
          <w:lang w:val="en-GB"/>
        </w:rPr>
      </w:pPr>
    </w:p>
    <w:sectPr w:rsidR="006B3988" w:rsidRPr="006B3988">
      <w:pgSz w:w="11906" w:h="16838"/>
      <w:pgMar w:top="567" w:right="1417" w:bottom="426"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OpenSymbol">
    <w:altName w:val="Arial Unicode MS"/>
    <w:panose1 w:val="020B0604020202020204"/>
    <w:charset w:val="02"/>
    <w:family w:val="auto"/>
    <w:pitch w:val="default"/>
  </w:font>
  <w:font w:name="Arial">
    <w:panose1 w:val="020B0604020202020204"/>
    <w:charset w:val="00"/>
    <w:family w:val="swiss"/>
    <w:pitch w:val="variable"/>
    <w:sig w:usb0="E0002AFF" w:usb1="C0007843" w:usb2="00000009" w:usb3="00000000" w:csb0="000001FF" w:csb1="00000000"/>
  </w:font>
  <w:font w:name="FreeSans">
    <w:altName w:val="Cambria"/>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AA15BCA"/>
    <w:multiLevelType w:val="hybridMultilevel"/>
    <w:tmpl w:val="433007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A34979"/>
    <w:multiLevelType w:val="multilevel"/>
    <w:tmpl w:val="B57C0F4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 w15:restartNumberingAfterBreak="0">
    <w:nsid w:val="5ECB6C5E"/>
    <w:multiLevelType w:val="hybridMultilevel"/>
    <w:tmpl w:val="38904472"/>
    <w:lvl w:ilvl="0" w:tplc="FE62A2B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60428444">
    <w:abstractNumId w:val="0"/>
  </w:num>
  <w:num w:numId="2" w16cid:durableId="613556315">
    <w:abstractNumId w:val="1"/>
  </w:num>
  <w:num w:numId="3" w16cid:durableId="147787238">
    <w:abstractNumId w:val="2"/>
  </w:num>
  <w:num w:numId="4" w16cid:durableId="1673140104">
    <w:abstractNumId w:val="4"/>
  </w:num>
  <w:num w:numId="5" w16cid:durableId="1957058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9A"/>
    <w:rsid w:val="000177AC"/>
    <w:rsid w:val="000B6FC7"/>
    <w:rsid w:val="00113411"/>
    <w:rsid w:val="00127F45"/>
    <w:rsid w:val="001669E3"/>
    <w:rsid w:val="003A7BA1"/>
    <w:rsid w:val="003D3748"/>
    <w:rsid w:val="00454BC2"/>
    <w:rsid w:val="004B11AE"/>
    <w:rsid w:val="0050704B"/>
    <w:rsid w:val="0058330A"/>
    <w:rsid w:val="006B3988"/>
    <w:rsid w:val="007028BA"/>
    <w:rsid w:val="007177BD"/>
    <w:rsid w:val="0075480B"/>
    <w:rsid w:val="008A2920"/>
    <w:rsid w:val="008B50CA"/>
    <w:rsid w:val="00956870"/>
    <w:rsid w:val="00986F47"/>
    <w:rsid w:val="00A50736"/>
    <w:rsid w:val="00AE5A9A"/>
    <w:rsid w:val="00B16946"/>
    <w:rsid w:val="00B40CCF"/>
    <w:rsid w:val="00C44AF1"/>
    <w:rsid w:val="00C74D63"/>
    <w:rsid w:val="00CC4579"/>
    <w:rsid w:val="00CD0B9A"/>
    <w:rsid w:val="00E903D0"/>
    <w:rsid w:val="00F3574D"/>
    <w:rsid w:val="00FD2C38"/>
    <w:rsid w:val="00FD543D"/>
    <w:rsid w:val="00FF1AC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7ADB407"/>
  <w14:defaultImageDpi w14:val="300"/>
  <w15:chartTrackingRefBased/>
  <w15:docId w15:val="{89440CE5-999D-F944-870E-60C2AD9B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paragraph" w:styleId="berschrift1">
    <w:name w:val="heading 1"/>
    <w:basedOn w:val="Standard"/>
    <w:next w:val="Absatz"/>
    <w:qFormat/>
    <w:pPr>
      <w:keepNext/>
      <w:pageBreakBefore/>
      <w:numPr>
        <w:numId w:val="2"/>
      </w:numPr>
      <w:spacing w:before="240" w:after="280"/>
      <w:jc w:val="center"/>
      <w:outlineLvl w:val="0"/>
    </w:pPr>
  </w:style>
  <w:style w:type="paragraph" w:styleId="berschrift2">
    <w:name w:val="heading 2"/>
    <w:basedOn w:val="Standard"/>
    <w:next w:val="Absatz"/>
    <w:qFormat/>
    <w:pPr>
      <w:keepNext/>
      <w:numPr>
        <w:ilvl w:val="1"/>
        <w:numId w:val="2"/>
      </w:numPr>
      <w:spacing w:before="100" w:after="120"/>
      <w:outlineLvl w:val="1"/>
    </w:pPr>
    <w:rPr>
      <w:b/>
    </w:rPr>
  </w:style>
  <w:style w:type="paragraph" w:styleId="berschrift3">
    <w:name w:val="heading 3"/>
    <w:basedOn w:val="Standard"/>
    <w:next w:val="Absatz"/>
    <w:qFormat/>
    <w:pPr>
      <w:keepNext/>
      <w:numPr>
        <w:ilvl w:val="2"/>
        <w:numId w:val="2"/>
      </w:numPr>
      <w:spacing w:before="240" w:after="60"/>
      <w:outlineLvl w:val="2"/>
    </w:pPr>
    <w:rPr>
      <w:b/>
    </w:rPr>
  </w:style>
  <w:style w:type="paragraph" w:styleId="berschrift4">
    <w:name w:val="heading 4"/>
    <w:basedOn w:val="Standard"/>
    <w:next w:val="Standard"/>
    <w:qFormat/>
    <w:pPr>
      <w:keepNext/>
      <w:numPr>
        <w:ilvl w:val="3"/>
        <w:numId w:val="2"/>
      </w:numPr>
      <w:spacing w:before="240"/>
      <w:outlineLvl w:val="3"/>
    </w:pPr>
    <w:rPr>
      <w: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Absatzstandardschriftart1">
    <w:name w:val="Absatzstandardschriftart1"/>
  </w:style>
  <w:style w:type="character" w:customStyle="1" w:styleId="AbsatzZchn">
    <w:name w:val="Absatz Zchn"/>
  </w:style>
  <w:style w:type="character" w:styleId="Hyperlink">
    <w:name w:val="Hyperlink"/>
  </w:style>
  <w:style w:type="character" w:customStyle="1" w:styleId="cloak">
    <w:name w:val="cloak"/>
    <w:basedOn w:val="Absatzstandardschriftart1"/>
  </w:style>
  <w:style w:type="character" w:customStyle="1" w:styleId="Bullets">
    <w:name w:val="Bullets"/>
  </w:style>
  <w:style w:type="paragraph" w:customStyle="1" w:styleId="Heading">
    <w:name w:val="Heading"/>
    <w:basedOn w:val="Standard"/>
    <w:next w:val="Textkrper"/>
    <w:pPr>
      <w:keepNext/>
      <w:spacing w:before="240" w:after="120"/>
    </w:p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style>
  <w:style w:type="paragraph" w:customStyle="1" w:styleId="Index">
    <w:name w:val="Index"/>
    <w:basedOn w:val="Standard"/>
    <w:pPr>
      <w:suppressLineNumbers/>
    </w:pPr>
    <w:rPr>
      <w:rFonts w:cs="FreeSans"/>
    </w:rPr>
  </w:style>
  <w:style w:type="paragraph" w:customStyle="1" w:styleId="Beschriftung1">
    <w:name w:val="Beschriftung1"/>
    <w:basedOn w:val="Standard"/>
    <w:pPr>
      <w:suppressLineNumbers/>
      <w:spacing w:before="120" w:after="120"/>
    </w:pPr>
  </w:style>
  <w:style w:type="paragraph" w:customStyle="1" w:styleId="Absatz">
    <w:name w:val="Absatz"/>
    <w:basedOn w:val="Standard"/>
    <w:pPr>
      <w:spacing w:after="240" w:line="360" w:lineRule="atLeast"/>
      <w:jc w:val="both"/>
    </w:pPr>
  </w:style>
  <w:style w:type="paragraph" w:customStyle="1" w:styleId="Absatzlb">
    <w:name w:val="Absatz lb"/>
    <w:basedOn w:val="Absatz"/>
    <w:pPr>
      <w:jc w:val="left"/>
    </w:pPr>
  </w:style>
  <w:style w:type="paragraph" w:customStyle="1" w:styleId="Absender">
    <w:name w:val="Absender"/>
    <w:basedOn w:val="Absatz"/>
    <w:pPr>
      <w:spacing w:after="1310"/>
      <w:jc w:val="left"/>
    </w:pPr>
    <w:rPr>
      <w:b/>
    </w:rPr>
  </w:style>
  <w:style w:type="paragraph" w:customStyle="1" w:styleId="Anschrift">
    <w:name w:val="Anschrift"/>
    <w:basedOn w:val="Absatz"/>
    <w:pPr>
      <w:spacing w:after="120" w:line="240" w:lineRule="atLeast"/>
      <w:jc w:val="left"/>
    </w:pPr>
  </w:style>
  <w:style w:type="paragraph" w:customStyle="1" w:styleId="Bild">
    <w:name w:val="Bild"/>
    <w:basedOn w:val="Standard"/>
    <w:next w:val="Absatz"/>
    <w:pPr>
      <w:keepLines/>
      <w:spacing w:before="120" w:after="240"/>
      <w:jc w:val="center"/>
    </w:pPr>
  </w:style>
  <w:style w:type="paragraph" w:customStyle="1" w:styleId="Datum1">
    <w:name w:val="Datum1"/>
    <w:basedOn w:val="Absatz"/>
    <w:pPr>
      <w:jc w:val="right"/>
    </w:pPr>
  </w:style>
  <w:style w:type="paragraph" w:customStyle="1" w:styleId="Formel">
    <w:name w:val="Formel"/>
    <w:basedOn w:val="Absatz"/>
    <w:pPr>
      <w:tabs>
        <w:tab w:val="right" w:pos="7938"/>
      </w:tabs>
      <w:ind w:left="284"/>
      <w:jc w:val="left"/>
    </w:pPr>
  </w:style>
  <w:style w:type="paragraph" w:customStyle="1" w:styleId="TabelleFeldDezimaltab">
    <w:name w:val="Tabelle Feld Dezimaltab."/>
    <w:basedOn w:val="Standard"/>
    <w:pPr>
      <w:keepLines/>
      <w:tabs>
        <w:tab w:val="decimal" w:pos="1020"/>
      </w:tabs>
      <w:spacing w:before="120" w:after="120" w:line="240" w:lineRule="atLeast"/>
    </w:pPr>
  </w:style>
  <w:style w:type="paragraph" w:customStyle="1" w:styleId="TabelleFeldlbeng">
    <w:name w:val="Tabelle Feld lb eng"/>
    <w:basedOn w:val="Standard"/>
    <w:pPr>
      <w:keepNext/>
      <w:keepLines/>
      <w:spacing w:before="40" w:after="40" w:line="60" w:lineRule="atLeast"/>
    </w:pPr>
  </w:style>
  <w:style w:type="paragraph" w:customStyle="1" w:styleId="berschriftnichtimVerzeichnis">
    <w:name w:val="Überschrift nicht im Verzeichnis"/>
    <w:basedOn w:val="berschrift1"/>
    <w:pPr>
      <w:numPr>
        <w:numId w:val="0"/>
      </w:numPr>
    </w:pPr>
  </w:style>
  <w:style w:type="paragraph" w:customStyle="1" w:styleId="Titelseite">
    <w:name w:val="Titelseite"/>
    <w:basedOn w:val="berschriftnichtimVerzeichnis"/>
    <w:pPr>
      <w:spacing w:before="2830" w:after="1700"/>
    </w:pPr>
  </w:style>
  <w:style w:type="paragraph" w:customStyle="1" w:styleId="berschriftGrundformat">
    <w:name w:val="Überschrift Grundformat"/>
    <w:basedOn w:val="Standard"/>
    <w:pPr>
      <w:keepNext/>
      <w:spacing w:before="240"/>
    </w:pPr>
    <w:rPr>
      <w:b/>
    </w:rPr>
  </w:style>
  <w:style w:type="paragraph" w:styleId="StandardWeb">
    <w:name w:val="Normal (Web)"/>
    <w:basedOn w:val="Standard"/>
    <w:uiPriority w:val="99"/>
    <w:pPr>
      <w:spacing w:before="100" w:after="100"/>
    </w:pPr>
  </w:style>
  <w:style w:type="paragraph" w:customStyle="1" w:styleId="FarbigeListe-Akzent11">
    <w:name w:val="Farbige Liste - Akzent 11"/>
    <w:basedOn w:val="Standard"/>
    <w:qFormat/>
    <w:pPr>
      <w:ind w:left="720"/>
      <w:contextualSpacing/>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styleId="NichtaufgelsteErwhnung">
    <w:name w:val="Unresolved Mention"/>
    <w:uiPriority w:val="99"/>
    <w:semiHidden/>
    <w:unhideWhenUsed/>
    <w:rsid w:val="003A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891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M</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Möbius</dc:creator>
  <cp:keywords/>
  <dc:description/>
  <cp:lastModifiedBy>Clemens Czurda</cp:lastModifiedBy>
  <cp:revision>6</cp:revision>
  <cp:lastPrinted>2009-11-15T09:54:00Z</cp:lastPrinted>
  <dcterms:created xsi:type="dcterms:W3CDTF">2022-05-29T10:54:00Z</dcterms:created>
  <dcterms:modified xsi:type="dcterms:W3CDTF">2022-05-30T19:57:00Z</dcterms:modified>
</cp:coreProperties>
</file>