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2DF56" w14:textId="4E99EE7D" w:rsidR="00643570" w:rsidRDefault="00643570" w:rsidP="00643570">
      <w:pPr>
        <w:pStyle w:val="Absatz"/>
        <w:pageBreakBefore/>
      </w:pPr>
      <w:r>
        <w:br/>
      </w:r>
      <w:r>
        <w:br/>
      </w:r>
    </w:p>
    <w:p w14:paraId="7F2769A3" w14:textId="126A1CF8" w:rsidR="00146C74" w:rsidRPr="00146C74" w:rsidRDefault="00146C74" w:rsidP="00146C74">
      <w:pPr>
        <w:pStyle w:val="Anschrift"/>
        <w:rPr>
          <w:rFonts w:eastAsia="Calibri"/>
          <w:lang w:val="en-US"/>
        </w:rPr>
      </w:pPr>
      <w:proofErr w:type="spellStart"/>
      <w:r w:rsidRPr="00146C74">
        <w:rPr>
          <w:rFonts w:eastAsia="Calibri"/>
          <w:lang w:val="en-US"/>
        </w:rPr>
        <w:t>Volha</w:t>
      </w:r>
      <w:proofErr w:type="spellEnd"/>
      <w:r w:rsidRPr="00146C74">
        <w:rPr>
          <w:rFonts w:eastAsia="Calibri"/>
          <w:lang w:val="en-US"/>
        </w:rPr>
        <w:t xml:space="preserve"> </w:t>
      </w:r>
      <w:proofErr w:type="spellStart"/>
      <w:r w:rsidRPr="00146C74">
        <w:rPr>
          <w:rFonts w:eastAsia="Calibri"/>
          <w:lang w:val="en-US"/>
        </w:rPr>
        <w:t>Ivanauna</w:t>
      </w:r>
      <w:proofErr w:type="spellEnd"/>
      <w:r w:rsidRPr="00146C74">
        <w:rPr>
          <w:rFonts w:eastAsia="Calibri"/>
          <w:lang w:val="en-US"/>
        </w:rPr>
        <w:t xml:space="preserve"> </w:t>
      </w:r>
      <w:proofErr w:type="spellStart"/>
      <w:r w:rsidRPr="00146C74">
        <w:rPr>
          <w:rFonts w:eastAsia="Calibri"/>
          <w:lang w:val="en-US"/>
        </w:rPr>
        <w:t>Chuprys</w:t>
      </w:r>
      <w:proofErr w:type="spellEnd"/>
      <w:r>
        <w:rPr>
          <w:rFonts w:eastAsia="Calibri"/>
          <w:lang w:val="en-US"/>
        </w:rPr>
        <w:br/>
      </w:r>
      <w:r w:rsidRPr="00146C74">
        <w:rPr>
          <w:rFonts w:eastAsia="Calibri"/>
          <w:lang w:val="en-US"/>
        </w:rPr>
        <w:t>Chairperson of the Clemency Commission</w:t>
      </w:r>
      <w:r>
        <w:rPr>
          <w:rFonts w:eastAsia="Calibri"/>
          <w:lang w:val="en-US"/>
        </w:rPr>
        <w:br/>
      </w:r>
      <w:r w:rsidRPr="00146C74">
        <w:rPr>
          <w:rFonts w:eastAsia="Calibri"/>
          <w:lang w:val="en-US"/>
        </w:rPr>
        <w:t>Presidential Administration</w:t>
      </w:r>
      <w:r>
        <w:rPr>
          <w:rFonts w:eastAsia="Calibri"/>
          <w:lang w:val="en-US"/>
        </w:rPr>
        <w:br/>
      </w:r>
      <w:r w:rsidRPr="00146C74">
        <w:rPr>
          <w:rFonts w:eastAsia="Calibri"/>
          <w:lang w:val="en-US"/>
        </w:rPr>
        <w:t>ul.</w:t>
      </w:r>
      <w:r w:rsidR="00316E69">
        <w:rPr>
          <w:rFonts w:eastAsia="Calibri"/>
          <w:lang w:val="en-US"/>
        </w:rPr>
        <w:t xml:space="preserve"> </w:t>
      </w:r>
      <w:r w:rsidRPr="00146C74">
        <w:rPr>
          <w:rFonts w:eastAsia="Calibri"/>
          <w:lang w:val="en-US"/>
        </w:rPr>
        <w:t xml:space="preserve">Karla </w:t>
      </w:r>
      <w:proofErr w:type="spellStart"/>
      <w:r w:rsidRPr="00146C74">
        <w:rPr>
          <w:rFonts w:eastAsia="Calibri"/>
          <w:lang w:val="en-US"/>
        </w:rPr>
        <w:t>Marxa</w:t>
      </w:r>
      <w:proofErr w:type="spellEnd"/>
      <w:r>
        <w:rPr>
          <w:rFonts w:eastAsia="Calibri"/>
          <w:lang w:val="en-US"/>
        </w:rPr>
        <w:br/>
      </w:r>
      <w:r w:rsidRPr="00146C74">
        <w:rPr>
          <w:rFonts w:eastAsia="Calibri"/>
          <w:lang w:val="en-US"/>
        </w:rPr>
        <w:t>38220016, Minsk</w:t>
      </w:r>
      <w:r>
        <w:rPr>
          <w:rFonts w:eastAsia="Calibri"/>
          <w:lang w:val="en-US"/>
        </w:rPr>
        <w:br/>
        <w:t>BELARUS</w:t>
      </w:r>
    </w:p>
    <w:p w14:paraId="5251A563" w14:textId="781AE13A" w:rsidR="00BA2ED6" w:rsidRDefault="00BA2ED6" w:rsidP="00643570">
      <w:pPr>
        <w:rPr>
          <w:rFonts w:ascii="Arial" w:hAnsi="Arial" w:cs="Arial"/>
          <w:szCs w:val="24"/>
          <w:lang w:val="it-IT"/>
        </w:rPr>
      </w:pPr>
    </w:p>
    <w:p w14:paraId="3A3F5672" w14:textId="77777777" w:rsidR="00633BEC" w:rsidRPr="00057908" w:rsidRDefault="00633BEC" w:rsidP="00643570">
      <w:pPr>
        <w:rPr>
          <w:rFonts w:ascii="Arial" w:hAnsi="Arial" w:cs="Arial"/>
          <w:szCs w:val="24"/>
          <w:lang w:val="it-IT"/>
        </w:rPr>
      </w:pPr>
    </w:p>
    <w:p w14:paraId="2142B81C" w14:textId="5E2685FD" w:rsidR="0070197E" w:rsidRPr="00057908" w:rsidRDefault="005C5691" w:rsidP="0070197E">
      <w:pPr>
        <w:pStyle w:val="Absatz"/>
        <w:rPr>
          <w:rFonts w:eastAsia="SimSun"/>
          <w:b/>
          <w:szCs w:val="24"/>
          <w:lang w:val="en-GB" w:eastAsia="zh-CN"/>
        </w:rPr>
      </w:pPr>
      <w:r>
        <w:rPr>
          <w:rFonts w:eastAsia="SimSun"/>
          <w:b/>
          <w:szCs w:val="24"/>
          <w:lang w:val="en-GB" w:eastAsia="zh-CN"/>
        </w:rPr>
        <w:t>Ref</w:t>
      </w:r>
      <w:r w:rsidR="0070197E" w:rsidRPr="00057908">
        <w:rPr>
          <w:rFonts w:eastAsia="SimSun"/>
          <w:b/>
          <w:szCs w:val="24"/>
          <w:lang w:val="en-GB" w:eastAsia="zh-CN"/>
        </w:rPr>
        <w:t xml:space="preserve">: </w:t>
      </w:r>
      <w:r w:rsidR="00622ECD">
        <w:rPr>
          <w:rFonts w:eastAsia="SimSun"/>
          <w:b/>
          <w:bCs/>
          <w:szCs w:val="24"/>
          <w:lang w:val="en-US" w:eastAsia="zh-CN"/>
        </w:rPr>
        <w:t xml:space="preserve"> </w:t>
      </w:r>
      <w:r w:rsidR="00633BEC">
        <w:rPr>
          <w:rFonts w:eastAsia="SimSun"/>
          <w:b/>
          <w:bCs/>
          <w:szCs w:val="24"/>
          <w:lang w:val="en-US" w:eastAsia="zh-CN"/>
        </w:rPr>
        <w:t>Stop Death Penalty</w:t>
      </w:r>
    </w:p>
    <w:p w14:paraId="0C79712C" w14:textId="77777777" w:rsidR="00633BEC" w:rsidRPr="00633BEC" w:rsidRDefault="00633BEC" w:rsidP="00633BEC">
      <w:pPr>
        <w:pStyle w:val="Absatz"/>
        <w:rPr>
          <w:lang w:val="en-US"/>
        </w:rPr>
      </w:pPr>
      <w:r w:rsidRPr="00633BEC">
        <w:rPr>
          <w:lang w:val="en-US"/>
        </w:rPr>
        <w:t xml:space="preserve">Dear </w:t>
      </w:r>
      <w:proofErr w:type="spellStart"/>
      <w:r w:rsidRPr="00633BEC">
        <w:rPr>
          <w:lang w:val="en-US"/>
        </w:rPr>
        <w:t>Ms</w:t>
      </w:r>
      <w:proofErr w:type="spellEnd"/>
      <w:r w:rsidRPr="00633BEC">
        <w:rPr>
          <w:lang w:val="en-US"/>
        </w:rPr>
        <w:t xml:space="preserve"> </w:t>
      </w:r>
      <w:proofErr w:type="spellStart"/>
      <w:r w:rsidRPr="00633BEC">
        <w:rPr>
          <w:lang w:val="en-US"/>
        </w:rPr>
        <w:t>Chupris</w:t>
      </w:r>
      <w:proofErr w:type="spellEnd"/>
      <w:r w:rsidRPr="00633BEC">
        <w:rPr>
          <w:lang w:val="en-US"/>
        </w:rPr>
        <w:t>,</w:t>
      </w:r>
      <w:bookmarkStart w:id="0" w:name="_GoBack"/>
      <w:bookmarkEnd w:id="0"/>
    </w:p>
    <w:p w14:paraId="07F60BBB" w14:textId="77777777" w:rsidR="00633BEC" w:rsidRPr="00633BEC" w:rsidRDefault="00633BEC" w:rsidP="00633BEC">
      <w:pPr>
        <w:pStyle w:val="Absatz"/>
      </w:pPr>
      <w:r w:rsidRPr="00633BEC">
        <w:t xml:space="preserve">I am </w:t>
      </w:r>
      <w:proofErr w:type="spellStart"/>
      <w:r w:rsidRPr="00633BEC">
        <w:t>addressing</w:t>
      </w:r>
      <w:proofErr w:type="spellEnd"/>
      <w:r w:rsidRPr="00633BEC">
        <w:t xml:space="preserve"> </w:t>
      </w:r>
      <w:proofErr w:type="spellStart"/>
      <w:r w:rsidRPr="00633BEC">
        <w:t>you</w:t>
      </w:r>
      <w:proofErr w:type="spellEnd"/>
      <w:r w:rsidRPr="00633BEC">
        <w:t xml:space="preserve"> in your capacity as the Chairperson of the Clemency Commission and am</w:t>
      </w:r>
      <w:r w:rsidRPr="00633BEC">
        <w:t xml:space="preserve"> </w:t>
      </w:r>
      <w:r w:rsidRPr="00633BEC">
        <w:t xml:space="preserve">writing to urge you to take all necessary steps to facilitate the granting of clemency to </w:t>
      </w:r>
      <w:proofErr w:type="spellStart"/>
      <w:r w:rsidRPr="00633BEC">
        <w:t>Viktar</w:t>
      </w:r>
      <w:proofErr w:type="spellEnd"/>
      <w:r w:rsidRPr="00633BEC">
        <w:t xml:space="preserve"> </w:t>
      </w:r>
      <w:proofErr w:type="spellStart"/>
      <w:r w:rsidRPr="00633BEC">
        <w:t>Serhil</w:t>
      </w:r>
      <w:proofErr w:type="spellEnd"/>
      <w:r w:rsidRPr="00633BEC">
        <w:t xml:space="preserve"> after the Supreme Court upheld his conviction and death sentence on 31 January 2020. </w:t>
      </w:r>
    </w:p>
    <w:p w14:paraId="4370C2F5" w14:textId="77777777" w:rsidR="00633BEC" w:rsidRDefault="00633BEC" w:rsidP="00633BEC">
      <w:pPr>
        <w:pStyle w:val="Absatz"/>
      </w:pPr>
      <w:r w:rsidRPr="00633BEC">
        <w:t xml:space="preserve">On 25 October 2019, Brest Regional Court found </w:t>
      </w:r>
      <w:proofErr w:type="spellStart"/>
      <w:r w:rsidRPr="00633BEC">
        <w:t>Viktar</w:t>
      </w:r>
      <w:proofErr w:type="spellEnd"/>
      <w:r w:rsidRPr="00633BEC">
        <w:t xml:space="preserve"> </w:t>
      </w:r>
      <w:proofErr w:type="spellStart"/>
      <w:r w:rsidRPr="00633BEC">
        <w:t>Serhil</w:t>
      </w:r>
      <w:proofErr w:type="spellEnd"/>
      <w:r w:rsidRPr="00633BEC">
        <w:t xml:space="preserve"> guilty of murdering an eight-month old girl and sentenced him to death. His co-defendant and mother of the child, </w:t>
      </w:r>
      <w:proofErr w:type="spellStart"/>
      <w:r w:rsidRPr="00633BEC">
        <w:t>Natallia</w:t>
      </w:r>
      <w:proofErr w:type="spellEnd"/>
      <w:r w:rsidRPr="00633BEC">
        <w:t xml:space="preserve"> Kolb, was sentenced to 25 years’ imprisonment</w:t>
      </w:r>
      <w:r w:rsidRPr="00633BEC">
        <w:t xml:space="preserve"> </w:t>
      </w:r>
      <w:r w:rsidRPr="00633BEC">
        <w:t xml:space="preserve">as women cannot be sentenced to death in Belarus. </w:t>
      </w:r>
      <w:proofErr w:type="spellStart"/>
      <w:r w:rsidRPr="00633BEC">
        <w:t>Viktar</w:t>
      </w:r>
      <w:proofErr w:type="spellEnd"/>
      <w:r w:rsidRPr="00633BEC">
        <w:t xml:space="preserve"> </w:t>
      </w:r>
      <w:proofErr w:type="spellStart"/>
      <w:r w:rsidRPr="00633BEC">
        <w:t>Serhil</w:t>
      </w:r>
      <w:proofErr w:type="spellEnd"/>
      <w:r w:rsidRPr="00633BEC">
        <w:t xml:space="preserve"> is now at imminent risk of execution</w:t>
      </w:r>
      <w:r>
        <w:t xml:space="preserve"> </w:t>
      </w:r>
      <w:r w:rsidRPr="00633BEC">
        <w:t xml:space="preserve">following the Supreme Court decision. </w:t>
      </w:r>
    </w:p>
    <w:p w14:paraId="3D0ABF46" w14:textId="6058A2F7" w:rsidR="00633BEC" w:rsidRDefault="00633BEC" w:rsidP="00633BEC">
      <w:pPr>
        <w:pStyle w:val="Absatz"/>
      </w:pPr>
      <w:proofErr w:type="spellStart"/>
      <w:r w:rsidRPr="00633BEC">
        <w:t>Viktar</w:t>
      </w:r>
      <w:proofErr w:type="spellEnd"/>
      <w:r w:rsidRPr="00633BEC">
        <w:t xml:space="preserve"> </w:t>
      </w:r>
      <w:proofErr w:type="spellStart"/>
      <w:r w:rsidRPr="00633BEC">
        <w:t>Serhil</w:t>
      </w:r>
      <w:proofErr w:type="spellEnd"/>
      <w:r w:rsidRPr="00633BEC">
        <w:t xml:space="preserve"> was</w:t>
      </w:r>
      <w:r>
        <w:t xml:space="preserve"> </w:t>
      </w:r>
      <w:r w:rsidRPr="00633BEC">
        <w:t>convicted of a terrible crime</w:t>
      </w:r>
      <w:r>
        <w:t xml:space="preserve"> </w:t>
      </w:r>
      <w:r w:rsidRPr="00633BEC">
        <w:t>but no state should resort to the death penalty, whatever the crime.</w:t>
      </w:r>
    </w:p>
    <w:p w14:paraId="6778D8F2" w14:textId="0191A74C" w:rsidR="00633BEC" w:rsidRDefault="00633BEC" w:rsidP="00633BEC">
      <w:pPr>
        <w:pStyle w:val="Absatz"/>
      </w:pPr>
      <w:r w:rsidRPr="00633BEC">
        <w:t>The death penalty is the ultimate cruel, inhuman and degrading punishment and has no place in any criminal justice system</w:t>
      </w:r>
      <w:r>
        <w:t xml:space="preserve"> </w:t>
      </w:r>
      <w:r w:rsidRPr="00633BEC">
        <w:t xml:space="preserve">today. Belarus is the only country in Europe and the former Soviet Union which still carries out executions. </w:t>
      </w:r>
    </w:p>
    <w:p w14:paraId="6723F6B1" w14:textId="77777777" w:rsidR="00633BEC" w:rsidRPr="00633BEC" w:rsidRDefault="00633BEC" w:rsidP="00633BEC">
      <w:pPr>
        <w:pStyle w:val="Absatz"/>
        <w:rPr>
          <w:lang w:val="en-US"/>
        </w:rPr>
      </w:pPr>
      <w:r w:rsidRPr="00633BEC">
        <w:rPr>
          <w:lang w:val="en-US"/>
        </w:rPr>
        <w:t>I urge you to:</w:t>
      </w:r>
    </w:p>
    <w:p w14:paraId="666E0F3A" w14:textId="4BCBB1E6" w:rsidR="00633BEC" w:rsidRPr="00633BEC" w:rsidRDefault="00633BEC" w:rsidP="00633BEC">
      <w:pPr>
        <w:pStyle w:val="Absatz"/>
        <w:rPr>
          <w:lang w:val="en-US"/>
        </w:rPr>
      </w:pPr>
      <w:r w:rsidRPr="00633BEC">
        <w:rPr>
          <w:sz w:val="23"/>
          <w:szCs w:val="23"/>
          <w:lang w:val="en-US"/>
        </w:rPr>
        <w:t>-</w:t>
      </w:r>
      <w:r w:rsidRPr="00633BEC">
        <w:rPr>
          <w:sz w:val="23"/>
          <w:szCs w:val="23"/>
          <w:lang w:val="en-US"/>
        </w:rPr>
        <w:t xml:space="preserve"> </w:t>
      </w:r>
      <w:r w:rsidRPr="00633BEC">
        <w:rPr>
          <w:lang w:val="en-US"/>
        </w:rPr>
        <w:t xml:space="preserve">Take all necessary steps in your capacity as the Chairperson of the Clemency Commission to ensure that </w:t>
      </w:r>
      <w:proofErr w:type="spellStart"/>
      <w:r w:rsidRPr="00633BEC">
        <w:rPr>
          <w:lang w:val="en-US"/>
        </w:rPr>
        <w:t>Viktar</w:t>
      </w:r>
      <w:proofErr w:type="spellEnd"/>
      <w:r w:rsidRPr="00633BEC">
        <w:rPr>
          <w:lang w:val="en-US"/>
        </w:rPr>
        <w:t xml:space="preserve"> </w:t>
      </w:r>
      <w:proofErr w:type="spellStart"/>
      <w:r w:rsidRPr="00633BEC">
        <w:rPr>
          <w:lang w:val="en-US"/>
        </w:rPr>
        <w:t>Serhilis</w:t>
      </w:r>
      <w:proofErr w:type="spellEnd"/>
      <w:r w:rsidRPr="00633BEC">
        <w:rPr>
          <w:lang w:val="en-US"/>
        </w:rPr>
        <w:t xml:space="preserve"> granted immediate clemency, and that his execution and that of all those on death row</w:t>
      </w:r>
      <w:r w:rsidRPr="00633BEC">
        <w:rPr>
          <w:lang w:val="en-US"/>
        </w:rPr>
        <w:t xml:space="preserve"> </w:t>
      </w:r>
      <w:r w:rsidRPr="00633BEC">
        <w:rPr>
          <w:lang w:val="en-US"/>
        </w:rPr>
        <w:t xml:space="preserve">in Belarus is halted; </w:t>
      </w:r>
    </w:p>
    <w:p w14:paraId="3EE21021" w14:textId="6074B399" w:rsidR="00633BEC" w:rsidRPr="00633BEC" w:rsidRDefault="00633BEC" w:rsidP="00633BEC">
      <w:pPr>
        <w:pStyle w:val="Absatz"/>
        <w:rPr>
          <w:rFonts w:ascii="Courier New" w:hAnsi="Courier New" w:cs="Courier New"/>
          <w:sz w:val="20"/>
          <w:lang w:val="en-US"/>
        </w:rPr>
      </w:pPr>
      <w:r w:rsidRPr="00633BEC">
        <w:rPr>
          <w:sz w:val="23"/>
          <w:szCs w:val="23"/>
          <w:lang w:val="en-US"/>
        </w:rPr>
        <w:t>-</w:t>
      </w:r>
      <w:r w:rsidRPr="00633BEC">
        <w:rPr>
          <w:sz w:val="23"/>
          <w:szCs w:val="23"/>
          <w:lang w:val="en-US"/>
        </w:rPr>
        <w:t xml:space="preserve"> </w:t>
      </w:r>
      <w:r w:rsidRPr="00633BEC">
        <w:rPr>
          <w:lang w:val="en-US"/>
        </w:rPr>
        <w:t>Use your leverage to seek an introduction of</w:t>
      </w:r>
      <w:r w:rsidRPr="00633BEC">
        <w:rPr>
          <w:lang w:val="en-US"/>
        </w:rPr>
        <w:t xml:space="preserve"> </w:t>
      </w:r>
      <w:r w:rsidRPr="00633BEC">
        <w:rPr>
          <w:lang w:val="en-US"/>
        </w:rPr>
        <w:t>a moratorium on all executions in Belarus as a first step towards full abolition of the death penalty</w:t>
      </w:r>
      <w:r w:rsidRPr="00633BEC">
        <w:rPr>
          <w:rFonts w:ascii="Courier New" w:hAnsi="Courier New" w:cs="Courier New"/>
          <w:sz w:val="20"/>
          <w:lang w:val="en-US"/>
        </w:rPr>
        <w:t>.</w:t>
      </w:r>
    </w:p>
    <w:p w14:paraId="23E5FB84" w14:textId="0CE16B67" w:rsidR="00633BEC" w:rsidRPr="00633BEC" w:rsidRDefault="00633BEC" w:rsidP="00633BEC">
      <w:pPr>
        <w:pStyle w:val="Absatz"/>
        <w:rPr>
          <w:szCs w:val="24"/>
        </w:rPr>
      </w:pPr>
      <w:proofErr w:type="spellStart"/>
      <w:r w:rsidRPr="00633BEC">
        <w:t>Yours</w:t>
      </w:r>
      <w:proofErr w:type="spellEnd"/>
      <w:r w:rsidRPr="00633BEC">
        <w:t xml:space="preserve"> </w:t>
      </w:r>
      <w:proofErr w:type="spellStart"/>
      <w:r w:rsidRPr="00633BEC">
        <w:t>sincerely</w:t>
      </w:r>
      <w:proofErr w:type="spellEnd"/>
      <w:r w:rsidRPr="00633BEC">
        <w:t>,</w:t>
      </w:r>
    </w:p>
    <w:p w14:paraId="14ABE013" w14:textId="1707DE40" w:rsidR="0074168A" w:rsidRPr="00EA6694" w:rsidRDefault="0074168A" w:rsidP="00633BEC">
      <w:pPr>
        <w:pStyle w:val="Absatz"/>
        <w:rPr>
          <w:rFonts w:eastAsia="Calibri"/>
          <w:szCs w:val="24"/>
        </w:rPr>
      </w:pPr>
    </w:p>
    <w:sectPr w:rsidR="0074168A" w:rsidRPr="00EA6694" w:rsidSect="00AE3EBE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10cpi">
    <w:altName w:val="Times New Roman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mnesty Trade Gothic">
    <w:panose1 w:val="020B0503040303020004"/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B74"/>
    <w:multiLevelType w:val="multilevel"/>
    <w:tmpl w:val="47DE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415F0"/>
    <w:multiLevelType w:val="hybridMultilevel"/>
    <w:tmpl w:val="C1E2A9E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59E5"/>
    <w:multiLevelType w:val="hybridMultilevel"/>
    <w:tmpl w:val="A198B062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3D88"/>
    <w:multiLevelType w:val="singleLevel"/>
    <w:tmpl w:val="269218C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DD1794D"/>
    <w:multiLevelType w:val="hybridMultilevel"/>
    <w:tmpl w:val="99082C72"/>
    <w:lvl w:ilvl="0" w:tplc="425645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3D25"/>
    <w:multiLevelType w:val="multilevel"/>
    <w:tmpl w:val="EC2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237FC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5B4E08"/>
    <w:multiLevelType w:val="multilevel"/>
    <w:tmpl w:val="C0E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E11C5"/>
    <w:multiLevelType w:val="hybridMultilevel"/>
    <w:tmpl w:val="DF463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34565"/>
    <w:multiLevelType w:val="multilevel"/>
    <w:tmpl w:val="2230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827925"/>
    <w:multiLevelType w:val="hybridMultilevel"/>
    <w:tmpl w:val="9AB4574A"/>
    <w:lvl w:ilvl="0" w:tplc="760E8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742"/>
    <w:multiLevelType w:val="hybridMultilevel"/>
    <w:tmpl w:val="CB285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755B6"/>
    <w:multiLevelType w:val="multilevel"/>
    <w:tmpl w:val="D786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9E8"/>
    <w:rsid w:val="000122F1"/>
    <w:rsid w:val="000409F2"/>
    <w:rsid w:val="00055FD6"/>
    <w:rsid w:val="00057908"/>
    <w:rsid w:val="00074894"/>
    <w:rsid w:val="0008508A"/>
    <w:rsid w:val="00085F50"/>
    <w:rsid w:val="00097A59"/>
    <w:rsid w:val="000A148E"/>
    <w:rsid w:val="000A281E"/>
    <w:rsid w:val="000A5506"/>
    <w:rsid w:val="000C63A3"/>
    <w:rsid w:val="000F6BB4"/>
    <w:rsid w:val="00125AC4"/>
    <w:rsid w:val="0013690C"/>
    <w:rsid w:val="0014223D"/>
    <w:rsid w:val="00146C74"/>
    <w:rsid w:val="00164632"/>
    <w:rsid w:val="001A72EB"/>
    <w:rsid w:val="002001A2"/>
    <w:rsid w:val="00204D8C"/>
    <w:rsid w:val="0021103C"/>
    <w:rsid w:val="00225B84"/>
    <w:rsid w:val="00226DE8"/>
    <w:rsid w:val="002330A5"/>
    <w:rsid w:val="00236D73"/>
    <w:rsid w:val="00240443"/>
    <w:rsid w:val="00277DA6"/>
    <w:rsid w:val="0028203E"/>
    <w:rsid w:val="002A4EF3"/>
    <w:rsid w:val="002D11E4"/>
    <w:rsid w:val="00306B91"/>
    <w:rsid w:val="00316E69"/>
    <w:rsid w:val="00320FA4"/>
    <w:rsid w:val="00325A1D"/>
    <w:rsid w:val="00326647"/>
    <w:rsid w:val="00345687"/>
    <w:rsid w:val="00355EF9"/>
    <w:rsid w:val="00360D35"/>
    <w:rsid w:val="003903CD"/>
    <w:rsid w:val="003D19A3"/>
    <w:rsid w:val="003D4E17"/>
    <w:rsid w:val="003E137D"/>
    <w:rsid w:val="003E3F07"/>
    <w:rsid w:val="003E78E3"/>
    <w:rsid w:val="003F24A0"/>
    <w:rsid w:val="003F5D28"/>
    <w:rsid w:val="004005A0"/>
    <w:rsid w:val="00402682"/>
    <w:rsid w:val="00417C05"/>
    <w:rsid w:val="00424C69"/>
    <w:rsid w:val="0043293D"/>
    <w:rsid w:val="004337F3"/>
    <w:rsid w:val="00437B57"/>
    <w:rsid w:val="004411E7"/>
    <w:rsid w:val="0045796C"/>
    <w:rsid w:val="00496F7E"/>
    <w:rsid w:val="004A3972"/>
    <w:rsid w:val="004B17DD"/>
    <w:rsid w:val="004B3315"/>
    <w:rsid w:val="004D3CF1"/>
    <w:rsid w:val="004E3349"/>
    <w:rsid w:val="005033D3"/>
    <w:rsid w:val="00512892"/>
    <w:rsid w:val="00515A54"/>
    <w:rsid w:val="00516626"/>
    <w:rsid w:val="00525670"/>
    <w:rsid w:val="005304A4"/>
    <w:rsid w:val="00545D59"/>
    <w:rsid w:val="0055279B"/>
    <w:rsid w:val="005718DC"/>
    <w:rsid w:val="0057294F"/>
    <w:rsid w:val="00596F60"/>
    <w:rsid w:val="005B074B"/>
    <w:rsid w:val="005B4C11"/>
    <w:rsid w:val="005B6238"/>
    <w:rsid w:val="005C0F93"/>
    <w:rsid w:val="005C5691"/>
    <w:rsid w:val="005F07F9"/>
    <w:rsid w:val="00610450"/>
    <w:rsid w:val="00617F47"/>
    <w:rsid w:val="00620854"/>
    <w:rsid w:val="00622ECD"/>
    <w:rsid w:val="00633BEC"/>
    <w:rsid w:val="00643570"/>
    <w:rsid w:val="00646BE6"/>
    <w:rsid w:val="0065393C"/>
    <w:rsid w:val="00670950"/>
    <w:rsid w:val="006A6616"/>
    <w:rsid w:val="006A6734"/>
    <w:rsid w:val="006B0BBE"/>
    <w:rsid w:val="006C084B"/>
    <w:rsid w:val="006C250B"/>
    <w:rsid w:val="006D1C78"/>
    <w:rsid w:val="006E2FD6"/>
    <w:rsid w:val="006E7E0F"/>
    <w:rsid w:val="0070197E"/>
    <w:rsid w:val="007157C7"/>
    <w:rsid w:val="0071792E"/>
    <w:rsid w:val="0074168A"/>
    <w:rsid w:val="00741BF7"/>
    <w:rsid w:val="00766346"/>
    <w:rsid w:val="0079409E"/>
    <w:rsid w:val="00794AE3"/>
    <w:rsid w:val="00795149"/>
    <w:rsid w:val="007D5885"/>
    <w:rsid w:val="007E52F0"/>
    <w:rsid w:val="00807EB4"/>
    <w:rsid w:val="00813601"/>
    <w:rsid w:val="00834B19"/>
    <w:rsid w:val="0083629A"/>
    <w:rsid w:val="00837213"/>
    <w:rsid w:val="00841D76"/>
    <w:rsid w:val="00890D89"/>
    <w:rsid w:val="008A38D2"/>
    <w:rsid w:val="008A7A37"/>
    <w:rsid w:val="009006FE"/>
    <w:rsid w:val="0090132E"/>
    <w:rsid w:val="00903876"/>
    <w:rsid w:val="00914AFC"/>
    <w:rsid w:val="00924392"/>
    <w:rsid w:val="00925764"/>
    <w:rsid w:val="00940F2D"/>
    <w:rsid w:val="00941063"/>
    <w:rsid w:val="0095648C"/>
    <w:rsid w:val="0098344B"/>
    <w:rsid w:val="009949E8"/>
    <w:rsid w:val="009D7620"/>
    <w:rsid w:val="009E1DB2"/>
    <w:rsid w:val="009F0CC2"/>
    <w:rsid w:val="00A26847"/>
    <w:rsid w:val="00A53798"/>
    <w:rsid w:val="00A70559"/>
    <w:rsid w:val="00A722C4"/>
    <w:rsid w:val="00AE12D2"/>
    <w:rsid w:val="00AE1EDA"/>
    <w:rsid w:val="00AE3EBE"/>
    <w:rsid w:val="00AF071B"/>
    <w:rsid w:val="00B016F5"/>
    <w:rsid w:val="00B2056E"/>
    <w:rsid w:val="00B36820"/>
    <w:rsid w:val="00B4132D"/>
    <w:rsid w:val="00BA2ED6"/>
    <w:rsid w:val="00BA3E1E"/>
    <w:rsid w:val="00BA7E9C"/>
    <w:rsid w:val="00C104AF"/>
    <w:rsid w:val="00C2282C"/>
    <w:rsid w:val="00C36086"/>
    <w:rsid w:val="00C64239"/>
    <w:rsid w:val="00C66D8D"/>
    <w:rsid w:val="00CC0101"/>
    <w:rsid w:val="00CC1382"/>
    <w:rsid w:val="00CC7E0B"/>
    <w:rsid w:val="00CE087E"/>
    <w:rsid w:val="00CE6254"/>
    <w:rsid w:val="00D20029"/>
    <w:rsid w:val="00D214A3"/>
    <w:rsid w:val="00D42F1A"/>
    <w:rsid w:val="00D54938"/>
    <w:rsid w:val="00D723D7"/>
    <w:rsid w:val="00D77244"/>
    <w:rsid w:val="00D9033D"/>
    <w:rsid w:val="00D946E8"/>
    <w:rsid w:val="00DA24FC"/>
    <w:rsid w:val="00DC4219"/>
    <w:rsid w:val="00DD34C3"/>
    <w:rsid w:val="00DE29FC"/>
    <w:rsid w:val="00E02D56"/>
    <w:rsid w:val="00E36733"/>
    <w:rsid w:val="00E417A4"/>
    <w:rsid w:val="00E42854"/>
    <w:rsid w:val="00E71D7B"/>
    <w:rsid w:val="00E97E7F"/>
    <w:rsid w:val="00EA4D7B"/>
    <w:rsid w:val="00EA6694"/>
    <w:rsid w:val="00ED2422"/>
    <w:rsid w:val="00F001DE"/>
    <w:rsid w:val="00F24BB0"/>
    <w:rsid w:val="00F27008"/>
    <w:rsid w:val="00F54014"/>
    <w:rsid w:val="00F65F09"/>
    <w:rsid w:val="00F83DC3"/>
    <w:rsid w:val="00FC427F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73D34"/>
  <w14:defaultImageDpi w14:val="300"/>
  <w15:docId w15:val="{D1526164-1639-B749-9B4D-9F124A95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320FA4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DD34C3"/>
    <w:pPr>
      <w:spacing w:before="240" w:after="60"/>
      <w:outlineLvl w:val="7"/>
    </w:pPr>
    <w:rPr>
      <w:i/>
      <w:i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RB">
    <w:name w:val="MRB"/>
    <w:basedOn w:val="Standard"/>
  </w:style>
  <w:style w:type="paragraph" w:customStyle="1" w:styleId="Address">
    <w:name w:val="Address"/>
    <w:basedOn w:val="Textkrper"/>
    <w:pPr>
      <w:autoSpaceDE w:val="0"/>
      <w:autoSpaceDN w:val="0"/>
      <w:adjustRightInd w:val="0"/>
      <w:spacing w:after="0" w:line="240" w:lineRule="auto"/>
      <w:jc w:val="left"/>
    </w:pPr>
    <w:rPr>
      <w:rFonts w:ascii="Courier 10cpi" w:hAnsi="Courier 10cpi"/>
      <w:sz w:val="23"/>
      <w:lang w:val="en-GB" w:eastAsia="zh-CN"/>
    </w:rPr>
  </w:style>
  <w:style w:type="paragraph" w:styleId="Textkrper">
    <w:name w:val="Body Text"/>
    <w:basedOn w:val="Standard"/>
    <w:pPr>
      <w:spacing w:after="120"/>
    </w:pPr>
  </w:style>
  <w:style w:type="paragraph" w:styleId="StandardWeb">
    <w:name w:val="Normal (Web)"/>
    <w:basedOn w:val="Standard"/>
    <w:rsid w:val="009949E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Standard1">
    <w:name w:val="Standard1"/>
    <w:basedOn w:val="Absatz-Standardschriftart"/>
    <w:rsid w:val="00DC4219"/>
  </w:style>
  <w:style w:type="paragraph" w:customStyle="1" w:styleId="Absatz">
    <w:name w:val="Absatz"/>
    <w:basedOn w:val="Standard"/>
    <w:rsid w:val="00DC4219"/>
    <w:pPr>
      <w:spacing w:after="240" w:line="240" w:lineRule="auto"/>
    </w:pPr>
    <w:rPr>
      <w:rFonts w:ascii="Arial" w:hAnsi="Arial" w:cs="Arial"/>
      <w:lang w:val="de-AT"/>
    </w:rPr>
  </w:style>
  <w:style w:type="paragraph" w:customStyle="1" w:styleId="Anschrift">
    <w:name w:val="Anschrift"/>
    <w:basedOn w:val="Address"/>
    <w:rsid w:val="00512892"/>
    <w:pPr>
      <w:spacing w:before="1200"/>
    </w:pPr>
    <w:rPr>
      <w:rFonts w:ascii="Arial" w:hAnsi="Arial" w:cs="Arial"/>
    </w:rPr>
  </w:style>
  <w:style w:type="paragraph" w:customStyle="1" w:styleId="MittleresRaster21">
    <w:name w:val="Mittleres Raster 21"/>
    <w:uiPriority w:val="1"/>
    <w:qFormat/>
    <w:rsid w:val="0045796C"/>
    <w:rPr>
      <w:rFonts w:ascii="Arial" w:eastAsia="Calibri" w:hAnsi="Arial" w:cs="Arial"/>
      <w:sz w:val="24"/>
      <w:szCs w:val="22"/>
      <w:lang w:val="de-DE" w:eastAsia="en-US"/>
    </w:rPr>
  </w:style>
  <w:style w:type="paragraph" w:customStyle="1" w:styleId="AIAddressText">
    <w:name w:val="AI Address Text"/>
    <w:basedOn w:val="Standard"/>
    <w:rsid w:val="003903CD"/>
    <w:pPr>
      <w:tabs>
        <w:tab w:val="left" w:pos="567"/>
      </w:tabs>
      <w:spacing w:line="240" w:lineRule="exact"/>
      <w:jc w:val="left"/>
    </w:pPr>
    <w:rPr>
      <w:rFonts w:ascii="Amnesty Trade Gothic" w:eastAsia="SimSun" w:hAnsi="Amnesty Trade Gothic"/>
      <w:sz w:val="18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841D76"/>
    <w:pPr>
      <w:spacing w:line="240" w:lineRule="auto"/>
      <w:jc w:val="left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SprechblasentextZchn">
    <w:name w:val="Sprechblasentext Zchn"/>
    <w:link w:val="Sprechblasentext"/>
    <w:semiHidden/>
    <w:rsid w:val="00841D76"/>
    <w:rPr>
      <w:rFonts w:ascii="Tahoma" w:eastAsia="SimSun" w:hAnsi="Tahoma" w:cs="Tahoma"/>
      <w:sz w:val="16"/>
      <w:szCs w:val="16"/>
      <w:lang w:val="en-GB" w:eastAsia="en-US" w:bidi="ar-SA"/>
    </w:rPr>
  </w:style>
  <w:style w:type="character" w:customStyle="1" w:styleId="AIHeadline">
    <w:name w:val="AI Headline"/>
    <w:rsid w:val="009006FE"/>
    <w:rPr>
      <w:rFonts w:ascii="Amnesty Trade Gothic" w:hAnsi="Amnesty Trade Gothic" w:cs="Times New Roman"/>
      <w:caps/>
      <w:spacing w:val="-2"/>
      <w:w w:val="100"/>
      <w:kern w:val="40"/>
      <w:sz w:val="48"/>
      <w:szCs w:val="48"/>
      <w:vertAlign w:val="baseline"/>
    </w:rPr>
  </w:style>
  <w:style w:type="character" w:customStyle="1" w:styleId="berschrift8Zchn">
    <w:name w:val="Überschrift 8 Zchn"/>
    <w:link w:val="berschrift8"/>
    <w:semiHidden/>
    <w:rsid w:val="00DD34C3"/>
    <w:rPr>
      <w:i/>
      <w:iCs/>
      <w:sz w:val="24"/>
      <w:szCs w:val="24"/>
      <w:lang w:val="de-DE" w:eastAsia="de-DE" w:bidi="ar-SA"/>
    </w:rPr>
  </w:style>
  <w:style w:type="paragraph" w:customStyle="1" w:styleId="AITableHeading">
    <w:name w:val="AI Table Heading"/>
    <w:basedOn w:val="Standard"/>
    <w:link w:val="AITableHeadingChar"/>
    <w:uiPriority w:val="99"/>
    <w:rsid w:val="00DD34C3"/>
    <w:pPr>
      <w:tabs>
        <w:tab w:val="left" w:pos="567"/>
      </w:tabs>
      <w:adjustRightInd w:val="0"/>
      <w:snapToGrid w:val="0"/>
      <w:spacing w:line="240" w:lineRule="auto"/>
      <w:jc w:val="left"/>
    </w:pPr>
    <w:rPr>
      <w:rFonts w:ascii="Amnesty Trade Gothic" w:eastAsia="SimSun" w:hAnsi="Amnesty Trade Gothic"/>
      <w:b/>
      <w:bCs/>
      <w:sz w:val="20"/>
      <w:lang w:val="en-GB" w:eastAsia="zh-CN"/>
    </w:rPr>
  </w:style>
  <w:style w:type="character" w:customStyle="1" w:styleId="AITableHeadingChar">
    <w:name w:val="AI Table Heading Char"/>
    <w:link w:val="AITableHeading"/>
    <w:uiPriority w:val="99"/>
    <w:locked/>
    <w:rsid w:val="00DD34C3"/>
    <w:rPr>
      <w:rFonts w:ascii="Amnesty Trade Gothic" w:eastAsia="SimSun" w:hAnsi="Amnesty Trade Gothic"/>
      <w:b/>
      <w:bCs/>
      <w:lang w:val="en-GB" w:eastAsia="zh-CN" w:bidi="ar-SA"/>
    </w:rPr>
  </w:style>
  <w:style w:type="character" w:customStyle="1" w:styleId="berschrift7Zchn">
    <w:name w:val="Überschrift 7 Zchn"/>
    <w:link w:val="berschrift7"/>
    <w:semiHidden/>
    <w:rsid w:val="00320FA4"/>
    <w:rPr>
      <w:sz w:val="24"/>
      <w:szCs w:val="24"/>
      <w:lang w:val="de-DE" w:eastAsia="de-DE" w:bidi="ar-SA"/>
    </w:rPr>
  </w:style>
  <w:style w:type="character" w:customStyle="1" w:styleId="AIBodytextChar">
    <w:name w:val="AI Body text Char"/>
    <w:link w:val="AIBodytext"/>
    <w:locked/>
    <w:rsid w:val="002330A5"/>
    <w:rPr>
      <w:rFonts w:ascii="Amnesty Trade Gothic" w:hAnsi="Amnesty Trade Gothic"/>
      <w:lang w:val="en-GB" w:bidi="ar-SA"/>
    </w:rPr>
  </w:style>
  <w:style w:type="paragraph" w:customStyle="1" w:styleId="AIBodytext">
    <w:name w:val="AI Body text"/>
    <w:basedOn w:val="Standard"/>
    <w:link w:val="AIBodytextChar"/>
    <w:rsid w:val="002330A5"/>
    <w:pPr>
      <w:tabs>
        <w:tab w:val="left" w:pos="567"/>
      </w:tabs>
      <w:adjustRightInd w:val="0"/>
      <w:snapToGrid w:val="0"/>
      <w:spacing w:after="240" w:line="240" w:lineRule="atLeast"/>
      <w:jc w:val="left"/>
    </w:pPr>
    <w:rPr>
      <w:rFonts w:ascii="Amnesty Trade Gothic" w:hAnsi="Amnesty Trade Gothic"/>
      <w:sz w:val="20"/>
      <w:lang w:val="en-GB" w:eastAsia="de-AT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330A5"/>
    <w:pPr>
      <w:spacing w:after="0" w:line="240" w:lineRule="auto"/>
    </w:pPr>
    <w:rPr>
      <w:rFonts w:eastAsia="SimSun"/>
      <w:lang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330A5"/>
    <w:rPr>
      <w:rFonts w:ascii="Amnesty Trade Gothic" w:eastAsia="SimSun" w:hAnsi="Amnesty Trade Gothic"/>
      <w:lang w:val="en-GB" w:eastAsia="en-US" w:bidi="ar-SA"/>
    </w:rPr>
  </w:style>
  <w:style w:type="character" w:styleId="Hyperlink">
    <w:name w:val="Hyperlink"/>
    <w:unhideWhenUsed/>
    <w:rsid w:val="0028203E"/>
    <w:rPr>
      <w:color w:val="0000FF"/>
      <w:u w:val="single"/>
    </w:rPr>
  </w:style>
  <w:style w:type="character" w:styleId="BesuchterLink">
    <w:name w:val="FollowedHyperlink"/>
    <w:rsid w:val="0028203E"/>
    <w:rPr>
      <w:color w:val="800080"/>
      <w:u w:val="single"/>
    </w:rPr>
  </w:style>
  <w:style w:type="character" w:customStyle="1" w:styleId="cloak">
    <w:name w:val="cloak"/>
    <w:rsid w:val="00055FD6"/>
  </w:style>
  <w:style w:type="paragraph" w:customStyle="1" w:styleId="ecxmsonormal">
    <w:name w:val="ecxmsonormal"/>
    <w:basedOn w:val="Standard"/>
    <w:rsid w:val="00204D8C"/>
    <w:pPr>
      <w:spacing w:before="100" w:beforeAutospacing="1" w:after="100" w:afterAutospacing="1" w:line="240" w:lineRule="auto"/>
      <w:jc w:val="left"/>
    </w:pPr>
    <w:rPr>
      <w:szCs w:val="24"/>
      <w:lang w:val="de-AT" w:eastAsia="de-AT"/>
    </w:rPr>
  </w:style>
  <w:style w:type="paragraph" w:styleId="KeinLeerraum">
    <w:name w:val="No Spacing"/>
    <w:uiPriority w:val="1"/>
    <w:qFormat/>
    <w:rsid w:val="0074168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Mr</vt:lpstr>
    </vt:vector>
  </TitlesOfParts>
  <Company>EDV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Menschenrechtsbeirat</dc:creator>
  <cp:keywords/>
  <cp:lastModifiedBy>Clemens Czurda</cp:lastModifiedBy>
  <cp:revision>17</cp:revision>
  <dcterms:created xsi:type="dcterms:W3CDTF">2017-01-31T18:03:00Z</dcterms:created>
  <dcterms:modified xsi:type="dcterms:W3CDTF">2020-02-20T20:09:00Z</dcterms:modified>
</cp:coreProperties>
</file>