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0B7F19" w:rsidR="00B77F98" w:rsidRDefault="000B7F19" w14:paraId="6BCCE954" w14:textId="258BA5AA">
      <w:pPr>
        <w:rPr>
          <w:rFonts w:ascii="Amnesty Trade Gothic Cn" w:hAnsi="Amnesty Trade Gothic Cn"/>
          <w:b/>
          <w:bCs/>
          <w:sz w:val="36"/>
          <w:szCs w:val="36"/>
        </w:rPr>
      </w:pPr>
      <w:r w:rsidRPr="000B7F19">
        <w:rPr>
          <w:rFonts w:ascii="Amnesty Trade Gothic Cn" w:hAnsi="Amnesty Trade Gothic Cn"/>
          <w:b/>
          <w:bCs/>
          <w:sz w:val="36"/>
          <w:szCs w:val="36"/>
        </w:rPr>
        <w:t>Menschenrechts-Fragefelder</w:t>
      </w:r>
    </w:p>
    <w:p w:rsidRPr="000B7F19" w:rsidR="000B7F19" w:rsidRDefault="000B7F19" w14:paraId="2453486A" w14:textId="410E8B89">
      <w:pPr>
        <w:rPr>
          <w:rFonts w:ascii="Amnesty Trade Gothic Cn" w:hAnsi="Amnesty Trade Gothic Cn"/>
          <w:sz w:val="24"/>
          <w:szCs w:val="24"/>
        </w:rPr>
      </w:pPr>
      <w:r w:rsidRPr="000B7F19">
        <w:rPr>
          <w:rFonts w:ascii="Amnesty Trade Gothic Cn" w:hAnsi="Amnesty Trade Gothic Cn"/>
          <w:sz w:val="24"/>
          <w:szCs w:val="24"/>
        </w:rPr>
        <w:t>Nenne…</w:t>
      </w:r>
    </w:p>
    <w:p w:rsidRPr="000B7F19" w:rsidR="000B7F19" w:rsidRDefault="000B7F19" w14:paraId="6D92966C" w14:textId="66122793">
      <w:pPr>
        <w:rPr>
          <w:rFonts w:ascii="Amnesty Trade Gothic Cn" w:hAnsi="Amnesty Trade Gothic Cn"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Pr="000B7F19" w:rsidR="000B7F19" w:rsidTr="139620E2" w14:paraId="6E15240D" w14:textId="77777777">
        <w:trPr>
          <w:trHeight w:val="2665"/>
        </w:trPr>
        <w:tc>
          <w:tcPr>
            <w:tcW w:w="3020" w:type="dxa"/>
          </w:tcPr>
          <w:p w:rsidRPr="000B7F19" w:rsidR="000B7F19" w:rsidP="139620E2" w:rsidRDefault="000B7F19" w14:paraId="6FE1DE33" w14:textId="75FE1AE3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139620E2">
              <w:rPr>
                <w:rFonts w:ascii="Amnesty Trade Gothic Cn" w:hAnsi="Amnesty Trade Gothic Cn"/>
                <w:sz w:val="24"/>
                <w:szCs w:val="24"/>
              </w:rPr>
              <w:t xml:space="preserve">ein Menschenrecht, </w:t>
            </w:r>
            <w:proofErr w:type="spellStart"/>
            <w:r w:rsidRPr="139620E2">
              <w:rPr>
                <w:rFonts w:ascii="Amnesty Trade Gothic Cn" w:hAnsi="Amnesty Trade Gothic Cn"/>
                <w:sz w:val="24"/>
                <w:szCs w:val="24"/>
              </w:rPr>
              <w:t>das</w:t>
            </w:r>
            <w:proofErr w:type="spellEnd"/>
            <w:r w:rsidRPr="139620E2">
              <w:rPr>
                <w:rFonts w:ascii="Amnesty Trade Gothic Cn" w:hAnsi="Amnesty Trade Gothic Cn"/>
                <w:sz w:val="24"/>
                <w:szCs w:val="24"/>
              </w:rPr>
              <w:t xml:space="preserve"> du heute schon in Anspruch genommen hast</w:t>
            </w:r>
            <w:r w:rsidR="00D74177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  <w:p w:rsidRPr="000B7F19" w:rsidR="000B7F19" w:rsidP="139620E2" w:rsidRDefault="000B7F19" w14:paraId="63A67D09" w14:textId="65C3B178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373C99CF" w14:textId="0577E9FF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414401E9" w14:textId="6F592DBE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364E1C8D" w14:textId="127A692F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RDefault="000B7F19" w14:paraId="7015682E" w14:textId="67585A73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</w:tc>
        <w:tc>
          <w:tcPr>
            <w:tcW w:w="3021" w:type="dxa"/>
          </w:tcPr>
          <w:p w:rsidRPr="000B7F19" w:rsidR="000B7F19" w:rsidRDefault="000B7F19" w14:paraId="004AAD4B" w14:textId="305A67AF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 Lied, das einen Bezug zu Menschenrechten hat</w:t>
            </w:r>
            <w:r w:rsidR="00D74177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</w:tc>
        <w:tc>
          <w:tcPr>
            <w:tcW w:w="3021" w:type="dxa"/>
          </w:tcPr>
          <w:p w:rsidRPr="000B7F19" w:rsidR="000B7F19" w:rsidRDefault="000B7F19" w14:paraId="0AEDBE89" w14:textId="500D1DDF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 Land, in dem die Todesstrafe ausgeübt wird</w:t>
            </w:r>
            <w:r w:rsidR="00D74177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  <w:p w:rsidRPr="000B7F19" w:rsidR="000B7F19" w:rsidRDefault="000B7F19" w14:paraId="4BE6BE08" w14:textId="0798C5ED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</w:tc>
      </w:tr>
      <w:tr w:rsidRPr="000B7F19" w:rsidR="000B7F19" w:rsidTr="139620E2" w14:paraId="7C185CB0" w14:textId="77777777">
        <w:trPr>
          <w:trHeight w:val="2665"/>
        </w:trPr>
        <w:tc>
          <w:tcPr>
            <w:tcW w:w="3020" w:type="dxa"/>
          </w:tcPr>
          <w:p w:rsidRPr="000B7F19" w:rsidR="000B7F19" w:rsidP="139620E2" w:rsidRDefault="000B7F19" w14:paraId="5F8344A5" w14:textId="2C17F88C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139620E2">
              <w:rPr>
                <w:rFonts w:ascii="Amnesty Trade Gothic Cn" w:hAnsi="Amnesty Trade Gothic Cn"/>
                <w:sz w:val="24"/>
                <w:szCs w:val="24"/>
              </w:rPr>
              <w:t>ein Recht, welches</w:t>
            </w:r>
            <w:r w:rsidR="00542B9F">
              <w:rPr>
                <w:rFonts w:ascii="Amnesty Trade Gothic Cn" w:hAnsi="Amnesty Trade Gothic Cn"/>
                <w:sz w:val="24"/>
                <w:szCs w:val="24"/>
              </w:rPr>
              <w:t xml:space="preserve"> vielen Frauen oft verwehrt wird: </w:t>
            </w:r>
          </w:p>
          <w:p w:rsidRPr="000B7F19" w:rsidR="000B7F19" w:rsidP="139620E2" w:rsidRDefault="000B7F19" w14:paraId="208D2F1E" w14:textId="62931210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1DD4D17F" w14:textId="4DEE525A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62464E5A" w14:textId="4A7AB60B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7B68CAB5" w14:textId="7A442865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RDefault="000B7F19" w14:paraId="3C150B92" w14:textId="35EA0E85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</w:tc>
        <w:tc>
          <w:tcPr>
            <w:tcW w:w="3021" w:type="dxa"/>
          </w:tcPr>
          <w:p w:rsidRPr="000B7F19" w:rsidR="000B7F19" w:rsidRDefault="000B7F19" w14:paraId="0E69BBD4" w14:textId="193B0DCC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 Beispiel, wie das Recht auf Privatsphäre verletzt werden kann</w:t>
            </w:r>
            <w:r w:rsidR="00194B4F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</w:tc>
        <w:tc>
          <w:tcPr>
            <w:tcW w:w="3021" w:type="dxa"/>
          </w:tcPr>
          <w:p w:rsidRPr="000B7F19" w:rsidR="000B7F19" w:rsidRDefault="00194B4F" w14:paraId="09577B0D" w14:textId="5F7E57BC">
            <w:pPr>
              <w:rPr>
                <w:rFonts w:ascii="Amnesty Trade Gothic Cn" w:hAnsi="Amnesty Trade Gothic Cn"/>
                <w:sz w:val="24"/>
                <w:szCs w:val="24"/>
              </w:rPr>
            </w:pPr>
            <w:r>
              <w:rPr>
                <w:rFonts w:ascii="Amnesty Trade Gothic Cn" w:hAnsi="Amnesty Trade Gothic Cn"/>
                <w:sz w:val="24"/>
                <w:szCs w:val="24"/>
              </w:rPr>
              <w:t>eine bekannte Person, die sich für Menschenrechte stark macht:</w:t>
            </w:r>
          </w:p>
        </w:tc>
      </w:tr>
      <w:tr w:rsidRPr="000B7F19" w:rsidR="000B7F19" w:rsidTr="139620E2" w14:paraId="35BA5704" w14:textId="77777777">
        <w:trPr>
          <w:trHeight w:val="2665"/>
        </w:trPr>
        <w:tc>
          <w:tcPr>
            <w:tcW w:w="3020" w:type="dxa"/>
          </w:tcPr>
          <w:p w:rsidRPr="000B7F19" w:rsidR="000B7F19" w:rsidP="139620E2" w:rsidRDefault="000B7F19" w14:paraId="34F38139" w14:textId="3EB49003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139620E2">
              <w:rPr>
                <w:rFonts w:ascii="Amnesty Trade Gothic Cn" w:hAnsi="Amnesty Trade Gothic Cn"/>
                <w:sz w:val="24"/>
                <w:szCs w:val="24"/>
              </w:rPr>
              <w:t>Möglichkeiten, was du selbst tun kannst, um</w:t>
            </w:r>
            <w:r w:rsidR="00292918">
              <w:rPr>
                <w:rFonts w:ascii="Amnesty Trade Gothic Cn" w:hAnsi="Amnesty Trade Gothic Cn"/>
                <w:sz w:val="24"/>
                <w:szCs w:val="24"/>
              </w:rPr>
              <w:t xml:space="preserve"> dich für Menschenrechte einzusetzen</w:t>
            </w:r>
            <w:r w:rsidR="00194B4F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  <w:p w:rsidRPr="000B7F19" w:rsidR="000B7F19" w:rsidP="139620E2" w:rsidRDefault="000B7F19" w14:paraId="736852FA" w14:textId="410E46E9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7B5D5F6D" w14:textId="1397B101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293E379F" w14:textId="4DFDF20C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P="139620E2" w:rsidRDefault="000B7F19" w14:paraId="719B121F" w14:textId="659771D8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  <w:p w:rsidRPr="000B7F19" w:rsidR="000B7F19" w:rsidRDefault="000B7F19" w14:paraId="4DA8CA44" w14:textId="3BD408E2">
            <w:pPr>
              <w:rPr>
                <w:rFonts w:ascii="Amnesty Trade Gothic Cn" w:hAnsi="Amnesty Trade Gothic Cn"/>
                <w:sz w:val="24"/>
                <w:szCs w:val="24"/>
              </w:rPr>
            </w:pPr>
          </w:p>
        </w:tc>
        <w:tc>
          <w:tcPr>
            <w:tcW w:w="3021" w:type="dxa"/>
          </w:tcPr>
          <w:p w:rsidRPr="000B7F19" w:rsidR="000B7F19" w:rsidRDefault="009735FA" w14:paraId="5F647622" w14:textId="033DBD90">
            <w:pPr>
              <w:rPr>
                <w:rFonts w:ascii="Amnesty Trade Gothic Cn" w:hAnsi="Amnesty Trade Gothic Cn"/>
                <w:sz w:val="24"/>
                <w:szCs w:val="24"/>
              </w:rPr>
            </w:pPr>
            <w:r>
              <w:rPr>
                <w:rFonts w:ascii="Amnesty Trade Gothic Cn" w:hAnsi="Amnesty Trade Gothic Cn"/>
                <w:sz w:val="24"/>
                <w:szCs w:val="24"/>
              </w:rPr>
              <w:t xml:space="preserve">eine Gruppe, die diskriminiert/verfolgt wird oder wurde: </w:t>
            </w:r>
          </w:p>
        </w:tc>
        <w:tc>
          <w:tcPr>
            <w:tcW w:w="3021" w:type="dxa"/>
          </w:tcPr>
          <w:p w:rsidRPr="000B7F19" w:rsidR="000B7F19" w:rsidRDefault="000B7F19" w14:paraId="2C14D19E" w14:textId="3B6F94B0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einen Film, der von Menschenrechten handelt</w:t>
            </w:r>
            <w:r w:rsidR="00194B4F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</w:tc>
      </w:tr>
      <w:tr w:rsidRPr="000B7F19" w:rsidR="000B7F19" w:rsidTr="139620E2" w14:paraId="4769A597" w14:textId="77777777">
        <w:trPr>
          <w:trHeight w:val="2665"/>
        </w:trPr>
        <w:tc>
          <w:tcPr>
            <w:tcW w:w="3020" w:type="dxa"/>
          </w:tcPr>
          <w:p w:rsidRPr="000B7F19" w:rsidR="000B7F19" w:rsidRDefault="000B7F19" w14:paraId="48A90C45" w14:textId="5A84343A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 Menschenrecht, das dir besonders wichtig ist (warum?)</w:t>
            </w:r>
            <w:r w:rsidR="00194B4F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</w:tc>
        <w:tc>
          <w:tcPr>
            <w:tcW w:w="3021" w:type="dxa"/>
          </w:tcPr>
          <w:p w:rsidRPr="000B7F19" w:rsidR="000B7F19" w:rsidRDefault="000B7F19" w14:paraId="1848886A" w14:textId="62F4C189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 Beispiel für Diskriminierung</w:t>
            </w:r>
            <w:r w:rsidR="00194B4F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</w:tc>
        <w:tc>
          <w:tcPr>
            <w:tcW w:w="3021" w:type="dxa"/>
          </w:tcPr>
          <w:p w:rsidRPr="000B7F19" w:rsidR="000B7F19" w:rsidRDefault="000B7F19" w14:paraId="31A5F9B7" w14:textId="62B1922A">
            <w:pPr>
              <w:rPr>
                <w:rFonts w:ascii="Amnesty Trade Gothic Cn" w:hAnsi="Amnesty Trade Gothic Cn"/>
                <w:sz w:val="24"/>
                <w:szCs w:val="24"/>
              </w:rPr>
            </w:pPr>
            <w:r w:rsidRPr="000B7F19">
              <w:rPr>
                <w:rFonts w:ascii="Amnesty Trade Gothic Cn" w:hAnsi="Amnesty Trade Gothic Cn"/>
                <w:sz w:val="24"/>
                <w:szCs w:val="24"/>
              </w:rPr>
              <w:t>eine Organisation, die sich für die Einhaltung der Menschenrechte einsetzt</w:t>
            </w:r>
            <w:r w:rsidR="00194B4F">
              <w:rPr>
                <w:rFonts w:ascii="Amnesty Trade Gothic Cn" w:hAnsi="Amnesty Trade Gothic Cn"/>
                <w:sz w:val="24"/>
                <w:szCs w:val="24"/>
              </w:rPr>
              <w:t>:</w:t>
            </w:r>
          </w:p>
        </w:tc>
      </w:tr>
    </w:tbl>
    <w:p w:rsidRPr="000B7F19" w:rsidR="000B7F19" w:rsidRDefault="009735FA" w14:paraId="744B1639" w14:textId="23EFE578" w14:noSpellErr="1">
      <w:pPr>
        <w:rPr>
          <w:rFonts w:ascii="Amnesty Trade Gothic Cn" w:hAnsi="Amnesty Trade Gothic Cn"/>
          <w:sz w:val="24"/>
          <w:szCs w:val="24"/>
        </w:rPr>
      </w:pPr>
      <w:r w:rsidRPr="00CC65B0">
        <w:rPr>
          <w:noProof/>
          <w:sz w:val="23"/>
          <w:szCs w:val="23"/>
          <w:lang w:eastAsia="de-DE"/>
        </w:rPr>
        <w:drawing>
          <wp:anchor distT="0" distB="0" distL="114300" distR="114300" simplePos="0" relativeHeight="251659264" behindDoc="0" locked="0" layoutInCell="1" allowOverlap="1" wp14:anchorId="6D9F904F" wp14:editId="4542EE02">
            <wp:simplePos x="0" y="0"/>
            <wp:positionH relativeFrom="margin">
              <wp:align>right</wp:align>
            </wp:positionH>
            <wp:positionV relativeFrom="paragraph">
              <wp:posOffset>593356</wp:posOffset>
            </wp:positionV>
            <wp:extent cx="1563296" cy="661770"/>
            <wp:effectExtent l="0" t="0" r="0" b="5080"/>
            <wp:wrapNone/>
            <wp:docPr id="27" name="Grafik 27" descr="C:\Users\sarah.koch\AppData\Local\Microsoft\Windows\INetCache\Content.Outlook\RTS5C8U3\ENG_Amnesty_logo_RGB_yel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rah.koch\AppData\Local\Microsoft\Windows\INetCache\Content.Outlook\RTS5C8U3\ENG_Amnesty_logo_RGB_yellow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3296" cy="6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Pr="000B7F19" w:rsidR="000B7F19">
      <w:pgSz w:w="11906" w:h="16838" w:orient="portrait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nesty Trade Gothic Cn">
    <w:panose1 w:val="020B0506040303020004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19"/>
    <w:rsid w:val="00033F83"/>
    <w:rsid w:val="000B7F19"/>
    <w:rsid w:val="00194B4F"/>
    <w:rsid w:val="00292918"/>
    <w:rsid w:val="004A2DAF"/>
    <w:rsid w:val="00542B9F"/>
    <w:rsid w:val="009735FA"/>
    <w:rsid w:val="00A80EF2"/>
    <w:rsid w:val="00B77F98"/>
    <w:rsid w:val="00D45C39"/>
    <w:rsid w:val="00D74177"/>
    <w:rsid w:val="00F62BF4"/>
    <w:rsid w:val="139620E2"/>
    <w:rsid w:val="6F57C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681C4"/>
  <w15:chartTrackingRefBased/>
  <w15:docId w15:val="{1308A592-25F5-4D5D-B001-DCC2988C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B7F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ec844a-ed04-4059-ace8-657a603a23be" xsi:nil="true"/>
    <lcf76f155ced4ddcb4097134ff3c332f xmlns="a9a86538-4a3a-4c36-88e2-1264c65d157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7DDB8410B6B944A4B08A7F9D36FE97" ma:contentTypeVersion="21" ma:contentTypeDescription="Ein neues Dokument erstellen." ma:contentTypeScope="" ma:versionID="2f6dad755134a480793bf4c1b5db51c4">
  <xsd:schema xmlns:xsd="http://www.w3.org/2001/XMLSchema" xmlns:xs="http://www.w3.org/2001/XMLSchema" xmlns:p="http://schemas.microsoft.com/office/2006/metadata/properties" xmlns:ns2="a9a86538-4a3a-4c36-88e2-1264c65d1575" xmlns:ns3="57ec844a-ed04-4059-ace8-657a603a23be" targetNamespace="http://schemas.microsoft.com/office/2006/metadata/properties" ma:root="true" ma:fieldsID="382563eb70e92194a959b935aede53ff" ns2:_="" ns3:_="">
    <xsd:import namespace="a9a86538-4a3a-4c36-88e2-1264c65d1575"/>
    <xsd:import namespace="57ec844a-ed04-4059-ace8-657a603a2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86538-4a3a-4c36-88e2-1264c65d15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7e932aa5-fc32-4abd-8dfb-0a5cf58294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c844a-ed04-4059-ace8-657a603a23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9721990-095b-4a02-a76f-0d6a2f9b14d7}" ma:internalName="TaxCatchAll" ma:showField="CatchAllData" ma:web="57ec844a-ed04-4059-ace8-657a603a2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FC53B-0E02-432A-9C9B-5C8BA5DC6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4C33C-D7FE-4E43-875F-32E4AC1513BE}">
  <ds:schemaRefs>
    <ds:schemaRef ds:uri="http://schemas.microsoft.com/office/2006/metadata/properties"/>
    <ds:schemaRef ds:uri="http://schemas.microsoft.com/office/infopath/2007/PartnerControls"/>
    <ds:schemaRef ds:uri="57ec844a-ed04-4059-ace8-657a603a23be"/>
    <ds:schemaRef ds:uri="a9a86538-4a3a-4c36-88e2-1264c65d1575"/>
  </ds:schemaRefs>
</ds:datastoreItem>
</file>

<file path=customXml/itemProps3.xml><?xml version="1.0" encoding="utf-8"?>
<ds:datastoreItem xmlns:ds="http://schemas.openxmlformats.org/officeDocument/2006/customXml" ds:itemID="{D0CC628A-E9C8-4D7E-A125-69D88303D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86538-4a3a-4c36-88e2-1264c65d1575"/>
    <ds:schemaRef ds:uri="57ec844a-ed04-4059-ace8-657a603a23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Koch</dc:creator>
  <cp:keywords/>
  <dc:description/>
  <cp:lastModifiedBy>Yasko Koch</cp:lastModifiedBy>
  <cp:revision>10</cp:revision>
  <dcterms:created xsi:type="dcterms:W3CDTF">2023-11-28T14:17:00Z</dcterms:created>
  <dcterms:modified xsi:type="dcterms:W3CDTF">2025-01-27T12:41:18Z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0x010100AB7DDB8410B6B944A4B08A7F9D36FE97</vt:lpwstr>
  </property>
  <property fmtid="{D5CDD505-2E9C-101B-9397-08002B2CF9AE}" pid="3" name="MediaServiceImageTags">
    <vt:lpwstr/>
  </property>
</Properties>
</file>